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16601" w14:textId="77777777" w:rsidR="00520224" w:rsidRPr="003918D7" w:rsidRDefault="00520224" w:rsidP="00520224">
      <w:pPr>
        <w:rPr>
          <w:rFonts w:ascii="Arial" w:hAnsi="Arial" w:cs="Arial"/>
          <w:b/>
          <w:bCs/>
          <w:sz w:val="44"/>
          <w:lang w:eastAsia="en-GB"/>
        </w:rPr>
      </w:pPr>
      <w:bookmarkStart w:id="0" w:name="_GoBack"/>
      <w:bookmarkEnd w:id="0"/>
    </w:p>
    <w:p w14:paraId="4462EB83" w14:textId="1AAC953B" w:rsidR="00BF7ACF" w:rsidRPr="003918D7" w:rsidRDefault="003918D7" w:rsidP="00520224">
      <w:pPr>
        <w:jc w:val="center"/>
        <w:rPr>
          <w:rFonts w:ascii="Arial" w:hAnsi="Arial" w:cs="Arial"/>
          <w:b/>
          <w:bCs/>
          <w:sz w:val="44"/>
          <w:lang w:eastAsia="en-GB"/>
        </w:rPr>
      </w:pPr>
      <w:r w:rsidRPr="003918D7">
        <w:rPr>
          <w:rFonts w:ascii="Arial" w:hAnsi="Arial" w:cs="Arial"/>
          <w:b/>
          <w:bCs/>
          <w:sz w:val="44"/>
          <w:lang w:eastAsia="en-GB"/>
        </w:rPr>
        <w:t>PHOENIX EYE FILMS OVERVIEW</w:t>
      </w:r>
    </w:p>
    <w:p w14:paraId="246E239C" w14:textId="77777777" w:rsidR="00813CC1" w:rsidRPr="003918D7" w:rsidRDefault="00813CC1">
      <w:pPr>
        <w:rPr>
          <w:rFonts w:ascii="Arial" w:hAnsi="Arial" w:cs="Arial"/>
          <w:sz w:val="28"/>
          <w:lang w:eastAsia="en-GB"/>
        </w:rPr>
      </w:pPr>
    </w:p>
    <w:p w14:paraId="48E47A99" w14:textId="21DC5A04" w:rsidR="003918D7" w:rsidRPr="0036555F" w:rsidRDefault="003918D7" w:rsidP="0036555F">
      <w:pPr>
        <w:rPr>
          <w:rFonts w:ascii="Arial" w:eastAsia="Times New Roman" w:hAnsi="Arial" w:cs="Arial"/>
          <w:lang w:eastAsia="en-GB"/>
        </w:rPr>
      </w:pPr>
      <w:r w:rsidRPr="0036555F">
        <w:rPr>
          <w:rStyle w:val="Strong"/>
          <w:rFonts w:ascii="Arial" w:hAnsi="Arial" w:cs="Arial"/>
          <w:sz w:val="28"/>
        </w:rPr>
        <w:t>Mission Statement:</w:t>
      </w:r>
      <w:r w:rsidRPr="0036555F">
        <w:rPr>
          <w:rFonts w:ascii="Arial" w:hAnsi="Arial" w:cs="Arial"/>
          <w:sz w:val="28"/>
        </w:rPr>
        <w:t xml:space="preserve"> </w:t>
      </w:r>
      <w:r w:rsidR="0036555F" w:rsidRPr="0036555F">
        <w:rPr>
          <w:rFonts w:ascii="Arial" w:eastAsia="Times New Roman" w:hAnsi="Arial" w:cs="Arial"/>
          <w:color w:val="000000" w:themeColor="text1"/>
          <w:sz w:val="28"/>
          <w:szCs w:val="28"/>
          <w:lang w:eastAsia="en-GB"/>
        </w:rPr>
        <w:t xml:space="preserve">Phoenix Eye Films empowers artists worldwide to collaborate in transforming their communities. Our mission is to promote community health and development through innovative and impactful artistic </w:t>
      </w:r>
      <w:proofErr w:type="spellStart"/>
      <w:r w:rsidR="0036555F" w:rsidRPr="0036555F">
        <w:rPr>
          <w:rFonts w:ascii="Arial" w:eastAsia="Times New Roman" w:hAnsi="Arial" w:cs="Arial"/>
          <w:color w:val="000000" w:themeColor="text1"/>
          <w:sz w:val="28"/>
          <w:szCs w:val="28"/>
          <w:lang w:eastAsia="en-GB"/>
        </w:rPr>
        <w:t>endeavors</w:t>
      </w:r>
      <w:proofErr w:type="spellEnd"/>
      <w:r w:rsidR="0036555F" w:rsidRPr="0036555F">
        <w:rPr>
          <w:rFonts w:ascii="Arial" w:eastAsia="Times New Roman" w:hAnsi="Arial" w:cs="Arial"/>
          <w:color w:val="000000" w:themeColor="text1"/>
          <w:sz w:val="28"/>
          <w:szCs w:val="28"/>
          <w:lang w:eastAsia="en-GB"/>
        </w:rPr>
        <w:t xml:space="preserve"> that connect people, ideas, and creative expression.</w:t>
      </w:r>
    </w:p>
    <w:p w14:paraId="004016A7" w14:textId="77777777" w:rsidR="003918D7" w:rsidRPr="00051B0D" w:rsidRDefault="003918D7" w:rsidP="003918D7">
      <w:pPr>
        <w:pStyle w:val="NormalWeb"/>
        <w:rPr>
          <w:rFonts w:ascii="Arial" w:hAnsi="Arial" w:cs="Arial"/>
          <w:sz w:val="28"/>
        </w:rPr>
      </w:pPr>
      <w:r w:rsidRPr="00051B0D">
        <w:rPr>
          <w:rStyle w:val="Strong"/>
          <w:rFonts w:ascii="Arial" w:hAnsi="Arial" w:cs="Arial"/>
          <w:sz w:val="28"/>
        </w:rPr>
        <w:t>Vision:</w:t>
      </w:r>
      <w:r w:rsidRPr="00051B0D">
        <w:rPr>
          <w:rFonts w:ascii="Arial" w:hAnsi="Arial" w:cs="Arial"/>
          <w:sz w:val="28"/>
        </w:rPr>
        <w:t xml:space="preserve"> To be a dynamic beacon in creativity, amplifying voices, promoting inclusivity, and leaving an indelible mark on the canvas of cultural expression through innovative and compelling storytelling.</w:t>
      </w:r>
    </w:p>
    <w:p w14:paraId="35B1BAB1" w14:textId="77777777" w:rsidR="003918D7" w:rsidRPr="00051B0D" w:rsidRDefault="003918D7" w:rsidP="003918D7">
      <w:pPr>
        <w:pStyle w:val="NormalWeb"/>
        <w:rPr>
          <w:rFonts w:ascii="Arial" w:hAnsi="Arial" w:cs="Arial"/>
          <w:sz w:val="28"/>
        </w:rPr>
      </w:pPr>
      <w:r w:rsidRPr="00051B0D">
        <w:rPr>
          <w:rStyle w:val="Strong"/>
          <w:rFonts w:ascii="Arial" w:hAnsi="Arial" w:cs="Arial"/>
          <w:sz w:val="28"/>
        </w:rPr>
        <w:t>Core Values:</w:t>
      </w:r>
    </w:p>
    <w:p w14:paraId="7E53F0B7" w14:textId="77777777" w:rsidR="003918D7" w:rsidRPr="00051B0D" w:rsidRDefault="003918D7" w:rsidP="003918D7">
      <w:pPr>
        <w:pStyle w:val="NormalWeb"/>
        <w:numPr>
          <w:ilvl w:val="0"/>
          <w:numId w:val="43"/>
        </w:numPr>
        <w:rPr>
          <w:rFonts w:ascii="Arial" w:hAnsi="Arial" w:cs="Arial"/>
          <w:sz w:val="28"/>
        </w:rPr>
      </w:pPr>
      <w:r w:rsidRPr="00051B0D">
        <w:rPr>
          <w:rStyle w:val="Strong"/>
          <w:rFonts w:ascii="Arial" w:hAnsi="Arial" w:cs="Arial"/>
          <w:sz w:val="28"/>
        </w:rPr>
        <w:t>Artistic Excellence:</w:t>
      </w:r>
      <w:r w:rsidRPr="00051B0D">
        <w:rPr>
          <w:rFonts w:ascii="Arial" w:hAnsi="Arial" w:cs="Arial"/>
          <w:sz w:val="28"/>
        </w:rPr>
        <w:t xml:space="preserve"> Pushing creative boundaries to deliver captivating and impactful experiences across film, photography, digital storytelling, and live performance.</w:t>
      </w:r>
    </w:p>
    <w:p w14:paraId="75469197" w14:textId="77777777" w:rsidR="003918D7" w:rsidRPr="00051B0D" w:rsidRDefault="003918D7" w:rsidP="003918D7">
      <w:pPr>
        <w:pStyle w:val="NormalWeb"/>
        <w:numPr>
          <w:ilvl w:val="0"/>
          <w:numId w:val="43"/>
        </w:numPr>
        <w:rPr>
          <w:rFonts w:ascii="Arial" w:hAnsi="Arial" w:cs="Arial"/>
          <w:sz w:val="28"/>
        </w:rPr>
      </w:pPr>
      <w:r w:rsidRPr="00051B0D">
        <w:rPr>
          <w:rStyle w:val="Strong"/>
          <w:rFonts w:ascii="Arial" w:hAnsi="Arial" w:cs="Arial"/>
          <w:sz w:val="28"/>
        </w:rPr>
        <w:t>Diversity &amp; Inclusion:</w:t>
      </w:r>
      <w:r w:rsidRPr="00051B0D">
        <w:rPr>
          <w:rFonts w:ascii="Arial" w:hAnsi="Arial" w:cs="Arial"/>
          <w:sz w:val="28"/>
        </w:rPr>
        <w:t xml:space="preserve"> Celebrating cultural richness and ensuring representation of artists from all backgrounds to foster a vibrant and inclusive artistic community.</w:t>
      </w:r>
    </w:p>
    <w:p w14:paraId="2F4C4A76" w14:textId="77777777" w:rsidR="003918D7" w:rsidRPr="00051B0D" w:rsidRDefault="003918D7" w:rsidP="003918D7">
      <w:pPr>
        <w:pStyle w:val="NormalWeb"/>
        <w:numPr>
          <w:ilvl w:val="0"/>
          <w:numId w:val="43"/>
        </w:numPr>
        <w:rPr>
          <w:rFonts w:ascii="Arial" w:hAnsi="Arial" w:cs="Arial"/>
          <w:sz w:val="28"/>
        </w:rPr>
      </w:pPr>
      <w:r w:rsidRPr="00051B0D">
        <w:rPr>
          <w:rStyle w:val="Strong"/>
          <w:rFonts w:ascii="Arial" w:hAnsi="Arial" w:cs="Arial"/>
          <w:sz w:val="28"/>
        </w:rPr>
        <w:t>Empowerment &amp; Support:</w:t>
      </w:r>
      <w:r w:rsidRPr="00051B0D">
        <w:rPr>
          <w:rFonts w:ascii="Arial" w:hAnsi="Arial" w:cs="Arial"/>
          <w:sz w:val="28"/>
        </w:rPr>
        <w:t xml:space="preserve"> Nurturing talent through mentorship, training, and growth opportunities, empowering artists to reach their full potential.</w:t>
      </w:r>
    </w:p>
    <w:p w14:paraId="1CD16D68" w14:textId="77777777" w:rsidR="003918D7" w:rsidRPr="00051B0D" w:rsidRDefault="003918D7" w:rsidP="003918D7">
      <w:pPr>
        <w:pStyle w:val="NormalWeb"/>
        <w:numPr>
          <w:ilvl w:val="0"/>
          <w:numId w:val="43"/>
        </w:numPr>
        <w:rPr>
          <w:rFonts w:ascii="Arial" w:hAnsi="Arial" w:cs="Arial"/>
          <w:sz w:val="28"/>
        </w:rPr>
      </w:pPr>
      <w:r w:rsidRPr="00051B0D">
        <w:rPr>
          <w:rStyle w:val="Strong"/>
          <w:rFonts w:ascii="Arial" w:hAnsi="Arial" w:cs="Arial"/>
          <w:sz w:val="28"/>
        </w:rPr>
        <w:t>Social Impact &amp; Change:</w:t>
      </w:r>
      <w:r w:rsidRPr="00051B0D">
        <w:rPr>
          <w:rFonts w:ascii="Arial" w:hAnsi="Arial" w:cs="Arial"/>
          <w:sz w:val="28"/>
        </w:rPr>
        <w:t xml:space="preserve"> Leveraging art's transformative power to challenge norms, address societal issues, and inspire dialogue and reflection.</w:t>
      </w:r>
    </w:p>
    <w:p w14:paraId="295EEEC6" w14:textId="77777777" w:rsidR="003918D7" w:rsidRPr="00051B0D" w:rsidRDefault="003918D7" w:rsidP="003918D7">
      <w:pPr>
        <w:pStyle w:val="NormalWeb"/>
        <w:rPr>
          <w:rFonts w:ascii="Arial" w:hAnsi="Arial" w:cs="Arial"/>
          <w:sz w:val="28"/>
        </w:rPr>
      </w:pPr>
      <w:r w:rsidRPr="00051B0D">
        <w:rPr>
          <w:rStyle w:val="Strong"/>
          <w:rFonts w:ascii="Arial" w:hAnsi="Arial" w:cs="Arial"/>
          <w:sz w:val="28"/>
        </w:rPr>
        <w:t>Services:</w:t>
      </w:r>
    </w:p>
    <w:p w14:paraId="39FADA0D" w14:textId="77777777" w:rsidR="003918D7" w:rsidRPr="00051B0D" w:rsidRDefault="003918D7" w:rsidP="003918D7">
      <w:pPr>
        <w:pStyle w:val="NormalWeb"/>
        <w:numPr>
          <w:ilvl w:val="0"/>
          <w:numId w:val="44"/>
        </w:numPr>
        <w:rPr>
          <w:rFonts w:ascii="Arial" w:hAnsi="Arial" w:cs="Arial"/>
          <w:sz w:val="28"/>
        </w:rPr>
      </w:pPr>
      <w:r w:rsidRPr="00051B0D">
        <w:rPr>
          <w:rStyle w:val="Strong"/>
          <w:rFonts w:ascii="Arial" w:hAnsi="Arial" w:cs="Arial"/>
          <w:sz w:val="28"/>
        </w:rPr>
        <w:t>Filmmaking:</w:t>
      </w:r>
      <w:r w:rsidRPr="00051B0D">
        <w:rPr>
          <w:rFonts w:ascii="Arial" w:hAnsi="Arial" w:cs="Arial"/>
          <w:sz w:val="28"/>
        </w:rPr>
        <w:t xml:space="preserve"> Producing original films and documentaries that explore diverse narratives and perspectives.</w:t>
      </w:r>
    </w:p>
    <w:p w14:paraId="678C006F" w14:textId="77777777" w:rsidR="003918D7" w:rsidRPr="00051B0D" w:rsidRDefault="003918D7" w:rsidP="003918D7">
      <w:pPr>
        <w:pStyle w:val="NormalWeb"/>
        <w:numPr>
          <w:ilvl w:val="0"/>
          <w:numId w:val="44"/>
        </w:numPr>
        <w:rPr>
          <w:rFonts w:ascii="Arial" w:hAnsi="Arial" w:cs="Arial"/>
          <w:sz w:val="28"/>
        </w:rPr>
      </w:pPr>
      <w:r w:rsidRPr="00051B0D">
        <w:rPr>
          <w:rStyle w:val="Strong"/>
          <w:rFonts w:ascii="Arial" w:hAnsi="Arial" w:cs="Arial"/>
          <w:sz w:val="28"/>
        </w:rPr>
        <w:t>Photography:</w:t>
      </w:r>
      <w:r w:rsidRPr="00051B0D">
        <w:rPr>
          <w:rFonts w:ascii="Arial" w:hAnsi="Arial" w:cs="Arial"/>
          <w:sz w:val="28"/>
        </w:rPr>
        <w:t xml:space="preserve"> Capturing compelling visuals that evoke emotion and tell powerful stories.</w:t>
      </w:r>
    </w:p>
    <w:p w14:paraId="00F988C1" w14:textId="77777777" w:rsidR="003918D7" w:rsidRPr="00051B0D" w:rsidRDefault="003918D7" w:rsidP="003918D7">
      <w:pPr>
        <w:pStyle w:val="NormalWeb"/>
        <w:numPr>
          <w:ilvl w:val="0"/>
          <w:numId w:val="44"/>
        </w:numPr>
        <w:rPr>
          <w:rFonts w:ascii="Arial" w:hAnsi="Arial" w:cs="Arial"/>
          <w:sz w:val="28"/>
        </w:rPr>
      </w:pPr>
      <w:r w:rsidRPr="00051B0D">
        <w:rPr>
          <w:rStyle w:val="Strong"/>
          <w:rFonts w:ascii="Arial" w:hAnsi="Arial" w:cs="Arial"/>
          <w:sz w:val="28"/>
        </w:rPr>
        <w:t>Digital Storytelling:</w:t>
      </w:r>
      <w:r w:rsidRPr="00051B0D">
        <w:rPr>
          <w:rFonts w:ascii="Arial" w:hAnsi="Arial" w:cs="Arial"/>
          <w:sz w:val="28"/>
        </w:rPr>
        <w:t xml:space="preserve"> Using digital platforms to engage audiences and promote social causes.</w:t>
      </w:r>
    </w:p>
    <w:p w14:paraId="00001335" w14:textId="77777777" w:rsidR="003918D7" w:rsidRPr="00051B0D" w:rsidRDefault="003918D7" w:rsidP="003918D7">
      <w:pPr>
        <w:pStyle w:val="NormalWeb"/>
        <w:numPr>
          <w:ilvl w:val="0"/>
          <w:numId w:val="44"/>
        </w:numPr>
        <w:rPr>
          <w:rFonts w:ascii="Arial" w:hAnsi="Arial" w:cs="Arial"/>
          <w:sz w:val="28"/>
        </w:rPr>
      </w:pPr>
      <w:r w:rsidRPr="00051B0D">
        <w:rPr>
          <w:rStyle w:val="Strong"/>
          <w:rFonts w:ascii="Arial" w:hAnsi="Arial" w:cs="Arial"/>
          <w:sz w:val="28"/>
        </w:rPr>
        <w:t>Live Performance:</w:t>
      </w:r>
      <w:r w:rsidRPr="00051B0D">
        <w:rPr>
          <w:rFonts w:ascii="Arial" w:hAnsi="Arial" w:cs="Arial"/>
          <w:sz w:val="28"/>
        </w:rPr>
        <w:t xml:space="preserve"> Creating immersive experiences that blend live performance with multimedia elements.</w:t>
      </w:r>
    </w:p>
    <w:p w14:paraId="1DED897C" w14:textId="77777777" w:rsidR="003918D7" w:rsidRPr="00051B0D" w:rsidRDefault="003918D7" w:rsidP="003918D7">
      <w:pPr>
        <w:pStyle w:val="NormalWeb"/>
        <w:rPr>
          <w:rFonts w:ascii="Arial" w:hAnsi="Arial" w:cs="Arial"/>
          <w:sz w:val="28"/>
        </w:rPr>
      </w:pPr>
      <w:r w:rsidRPr="00051B0D">
        <w:rPr>
          <w:rStyle w:val="Strong"/>
          <w:rFonts w:ascii="Arial" w:hAnsi="Arial" w:cs="Arial"/>
          <w:sz w:val="28"/>
        </w:rPr>
        <w:t>Target Audience:</w:t>
      </w:r>
      <w:r w:rsidRPr="00051B0D">
        <w:rPr>
          <w:rFonts w:ascii="Arial" w:hAnsi="Arial" w:cs="Arial"/>
          <w:sz w:val="28"/>
        </w:rPr>
        <w:t xml:space="preserve"> Artists, filmmakers, community organizations, and audiences passionate about diverse storytelling and social impact.</w:t>
      </w:r>
    </w:p>
    <w:p w14:paraId="3CC025FC" w14:textId="77777777" w:rsidR="003918D7" w:rsidRPr="00051B0D" w:rsidRDefault="003918D7" w:rsidP="003918D7">
      <w:pPr>
        <w:pStyle w:val="NormalWeb"/>
        <w:rPr>
          <w:rFonts w:ascii="Arial" w:hAnsi="Arial" w:cs="Arial"/>
          <w:sz w:val="28"/>
        </w:rPr>
      </w:pPr>
      <w:r w:rsidRPr="00051B0D">
        <w:rPr>
          <w:rStyle w:val="Strong"/>
          <w:rFonts w:ascii="Arial" w:hAnsi="Arial" w:cs="Arial"/>
          <w:sz w:val="28"/>
        </w:rPr>
        <w:lastRenderedPageBreak/>
        <w:t>Strategic Objectives:</w:t>
      </w:r>
    </w:p>
    <w:p w14:paraId="327E1069" w14:textId="77777777" w:rsidR="003918D7" w:rsidRPr="00051B0D" w:rsidRDefault="003918D7" w:rsidP="003918D7">
      <w:pPr>
        <w:pStyle w:val="NormalWeb"/>
        <w:numPr>
          <w:ilvl w:val="0"/>
          <w:numId w:val="45"/>
        </w:numPr>
        <w:rPr>
          <w:rFonts w:ascii="Arial" w:hAnsi="Arial" w:cs="Arial"/>
          <w:sz w:val="28"/>
        </w:rPr>
      </w:pPr>
      <w:r w:rsidRPr="00051B0D">
        <w:rPr>
          <w:rFonts w:ascii="Arial" w:hAnsi="Arial" w:cs="Arial"/>
          <w:sz w:val="28"/>
        </w:rPr>
        <w:t>Expand global reach through online platforms and international collaborations.</w:t>
      </w:r>
    </w:p>
    <w:p w14:paraId="29485A26" w14:textId="77777777" w:rsidR="003918D7" w:rsidRPr="00051B0D" w:rsidRDefault="003918D7" w:rsidP="003918D7">
      <w:pPr>
        <w:pStyle w:val="NormalWeb"/>
        <w:numPr>
          <w:ilvl w:val="0"/>
          <w:numId w:val="45"/>
        </w:numPr>
        <w:rPr>
          <w:rFonts w:ascii="Arial" w:hAnsi="Arial" w:cs="Arial"/>
          <w:sz w:val="28"/>
        </w:rPr>
      </w:pPr>
      <w:r w:rsidRPr="00051B0D">
        <w:rPr>
          <w:rFonts w:ascii="Arial" w:hAnsi="Arial" w:cs="Arial"/>
          <w:sz w:val="28"/>
        </w:rPr>
        <w:t>Strengthen community engagement through local partnerships and outreach programs.</w:t>
      </w:r>
    </w:p>
    <w:p w14:paraId="57B71AA7" w14:textId="77777777" w:rsidR="003918D7" w:rsidRPr="00051B0D" w:rsidRDefault="003918D7" w:rsidP="003918D7">
      <w:pPr>
        <w:pStyle w:val="NormalWeb"/>
        <w:numPr>
          <w:ilvl w:val="0"/>
          <w:numId w:val="45"/>
        </w:numPr>
        <w:rPr>
          <w:rFonts w:ascii="Arial" w:hAnsi="Arial" w:cs="Arial"/>
          <w:sz w:val="28"/>
        </w:rPr>
      </w:pPr>
      <w:r w:rsidRPr="00051B0D">
        <w:rPr>
          <w:rFonts w:ascii="Arial" w:hAnsi="Arial" w:cs="Arial"/>
          <w:sz w:val="28"/>
        </w:rPr>
        <w:t>Innovate storytelling techniques to remain at the forefront of artistic expression.</w:t>
      </w:r>
    </w:p>
    <w:p w14:paraId="26865103" w14:textId="77777777" w:rsidR="003918D7" w:rsidRPr="00051B0D" w:rsidRDefault="003918D7" w:rsidP="003918D7">
      <w:pPr>
        <w:pStyle w:val="NormalWeb"/>
        <w:rPr>
          <w:rFonts w:ascii="Arial" w:hAnsi="Arial" w:cs="Arial"/>
          <w:sz w:val="28"/>
        </w:rPr>
      </w:pPr>
      <w:r w:rsidRPr="00051B0D">
        <w:rPr>
          <w:rStyle w:val="Strong"/>
          <w:rFonts w:ascii="Arial" w:hAnsi="Arial" w:cs="Arial"/>
          <w:sz w:val="28"/>
        </w:rPr>
        <w:t>Financial Plan:</w:t>
      </w:r>
    </w:p>
    <w:p w14:paraId="09DE997D" w14:textId="77777777" w:rsidR="003918D7" w:rsidRPr="00051B0D" w:rsidRDefault="003918D7" w:rsidP="003918D7">
      <w:pPr>
        <w:pStyle w:val="NormalWeb"/>
        <w:numPr>
          <w:ilvl w:val="0"/>
          <w:numId w:val="46"/>
        </w:numPr>
        <w:rPr>
          <w:rFonts w:ascii="Arial" w:hAnsi="Arial" w:cs="Arial"/>
          <w:sz w:val="28"/>
        </w:rPr>
      </w:pPr>
      <w:r w:rsidRPr="00051B0D">
        <w:rPr>
          <w:rFonts w:ascii="Arial" w:hAnsi="Arial" w:cs="Arial"/>
          <w:sz w:val="28"/>
        </w:rPr>
        <w:t>Revenue streams: Project funding, grants, partnerships, merchandise sales, and workshops.</w:t>
      </w:r>
    </w:p>
    <w:p w14:paraId="3BB30922" w14:textId="77777777" w:rsidR="003918D7" w:rsidRPr="00051B0D" w:rsidRDefault="003918D7" w:rsidP="003918D7">
      <w:pPr>
        <w:pStyle w:val="NormalWeb"/>
        <w:numPr>
          <w:ilvl w:val="0"/>
          <w:numId w:val="46"/>
        </w:numPr>
        <w:rPr>
          <w:rFonts w:ascii="Arial" w:hAnsi="Arial" w:cs="Arial"/>
          <w:sz w:val="28"/>
        </w:rPr>
      </w:pPr>
      <w:r w:rsidRPr="00051B0D">
        <w:rPr>
          <w:rFonts w:ascii="Arial" w:hAnsi="Arial" w:cs="Arial"/>
          <w:sz w:val="28"/>
        </w:rPr>
        <w:t>Budget allocation: Investments in production equipment, talent development, marketing, and community initiatives.</w:t>
      </w:r>
    </w:p>
    <w:p w14:paraId="5E722415" w14:textId="77777777" w:rsidR="003918D7" w:rsidRPr="00051B0D" w:rsidRDefault="003918D7" w:rsidP="003918D7">
      <w:pPr>
        <w:pStyle w:val="NormalWeb"/>
        <w:rPr>
          <w:rFonts w:ascii="Arial" w:hAnsi="Arial" w:cs="Arial"/>
          <w:sz w:val="28"/>
        </w:rPr>
      </w:pPr>
      <w:r w:rsidRPr="00051B0D">
        <w:rPr>
          <w:rStyle w:val="Strong"/>
          <w:rFonts w:ascii="Arial" w:hAnsi="Arial" w:cs="Arial"/>
          <w:sz w:val="28"/>
        </w:rPr>
        <w:t>Conclusion:</w:t>
      </w:r>
      <w:r w:rsidRPr="00051B0D">
        <w:rPr>
          <w:rFonts w:ascii="Arial" w:hAnsi="Arial" w:cs="Arial"/>
          <w:sz w:val="28"/>
        </w:rPr>
        <w:t xml:space="preserve"> Phoenix Eye Films is committed to advancing artistic excellence, promoting diversity, and driving social change through impactful storytelling. By empowering artists and engaging communities, we aim to inspire, connect, and create a lasting impact in the world of entertainment and beyond.</w:t>
      </w:r>
    </w:p>
    <w:p w14:paraId="0B38E39C" w14:textId="6B1E2811" w:rsidR="00F321BA" w:rsidRPr="00051B0D" w:rsidRDefault="00F321BA">
      <w:pPr>
        <w:rPr>
          <w:rFonts w:ascii="Arial" w:hAnsi="Arial" w:cs="Arial"/>
          <w:b/>
          <w:sz w:val="32"/>
          <w:lang w:val="en-AU"/>
        </w:rPr>
      </w:pPr>
    </w:p>
    <w:sectPr w:rsidR="00F321BA" w:rsidRPr="00051B0D" w:rsidSect="00520224">
      <w:headerReference w:type="default" r:id="rId8"/>
      <w:footerReference w:type="default" r:id="rId9"/>
      <w:pgSz w:w="11900" w:h="16840"/>
      <w:pgMar w:top="1902" w:right="153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3D8B3" w14:textId="77777777" w:rsidR="007F28C4" w:rsidRDefault="007F28C4" w:rsidP="00520224">
      <w:r>
        <w:separator/>
      </w:r>
    </w:p>
  </w:endnote>
  <w:endnote w:type="continuationSeparator" w:id="0">
    <w:p w14:paraId="634070AC" w14:textId="77777777" w:rsidR="007F28C4" w:rsidRDefault="007F28C4" w:rsidP="0052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AAB7C" w14:textId="4FE7EB24" w:rsidR="00786BAC" w:rsidRPr="00B13083" w:rsidRDefault="00786BAC" w:rsidP="00B13083">
    <w:pPr>
      <w:rPr>
        <w:rFonts w:ascii="Arial" w:hAnsi="Arial" w:cs="Arial"/>
        <w:i/>
        <w:sz w:val="20"/>
      </w:rPr>
    </w:pPr>
    <w:r w:rsidRPr="00B13083">
      <w:rPr>
        <w:rFonts w:ascii="Arial" w:hAnsi="Arial" w:cs="Arial"/>
        <w:i/>
        <w:sz w:val="20"/>
      </w:rPr>
      <w:t xml:space="preserve">Phoenix Eye </w:t>
    </w:r>
    <w:r w:rsidR="00951E08" w:rsidRPr="00B13083">
      <w:rPr>
        <w:rFonts w:ascii="Arial" w:hAnsi="Arial" w:cs="Arial"/>
        <w:i/>
        <w:sz w:val="20"/>
      </w:rPr>
      <w:t>–</w:t>
    </w:r>
    <w:r w:rsidR="00301F93">
      <w:rPr>
        <w:rFonts w:ascii="Arial" w:hAnsi="Arial" w:cs="Arial"/>
        <w:i/>
        <w:sz w:val="20"/>
      </w:rPr>
      <w:t xml:space="preserve">Overview </w:t>
    </w:r>
    <w:r w:rsidRPr="00B13083">
      <w:rPr>
        <w:rFonts w:ascii="Arial" w:hAnsi="Arial" w:cs="Arial"/>
        <w:i/>
        <w:sz w:val="20"/>
      </w:rPr>
      <w:t>2024</w:t>
    </w:r>
  </w:p>
  <w:p w14:paraId="1F91735D" w14:textId="77777777" w:rsidR="00786BAC" w:rsidRDefault="00786BA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A091C" w14:textId="77777777" w:rsidR="007F28C4" w:rsidRDefault="007F28C4" w:rsidP="00520224">
      <w:r>
        <w:separator/>
      </w:r>
    </w:p>
  </w:footnote>
  <w:footnote w:type="continuationSeparator" w:id="0">
    <w:p w14:paraId="33296611" w14:textId="77777777" w:rsidR="007F28C4" w:rsidRDefault="007F28C4" w:rsidP="0052022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44D2B" w14:textId="77777777" w:rsidR="00520224" w:rsidRDefault="00520224">
    <w:pPr>
      <w:pStyle w:val="Header"/>
    </w:pPr>
    <w:r>
      <w:rPr>
        <w:rFonts w:ascii="Arial" w:hAnsi="Arial" w:cs="Arial"/>
        <w:b/>
        <w:bCs/>
        <w:noProof/>
        <w:sz w:val="44"/>
        <w:lang w:eastAsia="en-GB"/>
      </w:rPr>
      <w:drawing>
        <wp:anchor distT="0" distB="0" distL="114300" distR="114300" simplePos="0" relativeHeight="251659264" behindDoc="1" locked="0" layoutInCell="1" allowOverlap="1" wp14:anchorId="395E9BDD" wp14:editId="7D8E337D">
          <wp:simplePos x="0" y="0"/>
          <wp:positionH relativeFrom="column">
            <wp:posOffset>-748665</wp:posOffset>
          </wp:positionH>
          <wp:positionV relativeFrom="paragraph">
            <wp:posOffset>-440055</wp:posOffset>
          </wp:positionV>
          <wp:extent cx="7320915" cy="1633220"/>
          <wp:effectExtent l="0" t="0" r="0" b="0"/>
          <wp:wrapNone/>
          <wp:docPr id="3" name="Picture 3" descr="/Users/mariatran/Downloads/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sers/mariatran/Downloads/Untitled-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0915" cy="1633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B150D2" w14:textId="77777777" w:rsidR="00520224" w:rsidRDefault="0052022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45586"/>
    <w:multiLevelType w:val="multilevel"/>
    <w:tmpl w:val="5E80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514B7"/>
    <w:multiLevelType w:val="multilevel"/>
    <w:tmpl w:val="EE8C1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30094"/>
    <w:multiLevelType w:val="multilevel"/>
    <w:tmpl w:val="CA20E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AC0815"/>
    <w:multiLevelType w:val="multilevel"/>
    <w:tmpl w:val="6AE2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C81747"/>
    <w:multiLevelType w:val="multilevel"/>
    <w:tmpl w:val="816E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8C2EEF"/>
    <w:multiLevelType w:val="multilevel"/>
    <w:tmpl w:val="918E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985AAD"/>
    <w:multiLevelType w:val="multilevel"/>
    <w:tmpl w:val="B9E4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EC7905"/>
    <w:multiLevelType w:val="multilevel"/>
    <w:tmpl w:val="218A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284F7A"/>
    <w:multiLevelType w:val="multilevel"/>
    <w:tmpl w:val="5D96D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370576"/>
    <w:multiLevelType w:val="multilevel"/>
    <w:tmpl w:val="571C5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930D0F"/>
    <w:multiLevelType w:val="multilevel"/>
    <w:tmpl w:val="4FC82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9C6BD8"/>
    <w:multiLevelType w:val="multilevel"/>
    <w:tmpl w:val="32E49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B516FB"/>
    <w:multiLevelType w:val="multilevel"/>
    <w:tmpl w:val="95B0E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DD538D"/>
    <w:multiLevelType w:val="multilevel"/>
    <w:tmpl w:val="3804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326677"/>
    <w:multiLevelType w:val="multilevel"/>
    <w:tmpl w:val="4D5E6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3B5163"/>
    <w:multiLevelType w:val="multilevel"/>
    <w:tmpl w:val="08FA9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387335E"/>
    <w:multiLevelType w:val="multilevel"/>
    <w:tmpl w:val="A8AE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375DE9"/>
    <w:multiLevelType w:val="multilevel"/>
    <w:tmpl w:val="13249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55E40A5"/>
    <w:multiLevelType w:val="multilevel"/>
    <w:tmpl w:val="68C8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E452EE"/>
    <w:multiLevelType w:val="multilevel"/>
    <w:tmpl w:val="7214C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6B36BF8"/>
    <w:multiLevelType w:val="multilevel"/>
    <w:tmpl w:val="D13C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C806A37"/>
    <w:multiLevelType w:val="multilevel"/>
    <w:tmpl w:val="3396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7F5BDC"/>
    <w:multiLevelType w:val="multilevel"/>
    <w:tmpl w:val="8DEC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8F01576"/>
    <w:multiLevelType w:val="multilevel"/>
    <w:tmpl w:val="0792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B76BAA"/>
    <w:multiLevelType w:val="multilevel"/>
    <w:tmpl w:val="3C563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27C536B"/>
    <w:multiLevelType w:val="multilevel"/>
    <w:tmpl w:val="D97AC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5607F2"/>
    <w:multiLevelType w:val="multilevel"/>
    <w:tmpl w:val="18829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4F41EB"/>
    <w:multiLevelType w:val="multilevel"/>
    <w:tmpl w:val="484E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4651FDC"/>
    <w:multiLevelType w:val="multilevel"/>
    <w:tmpl w:val="F586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DBC6E47"/>
    <w:multiLevelType w:val="multilevel"/>
    <w:tmpl w:val="B8E0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A31CE3"/>
    <w:multiLevelType w:val="multilevel"/>
    <w:tmpl w:val="EE803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885B0A"/>
    <w:multiLevelType w:val="multilevel"/>
    <w:tmpl w:val="BE5A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654BCF"/>
    <w:multiLevelType w:val="multilevel"/>
    <w:tmpl w:val="0E3A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8FA442C"/>
    <w:multiLevelType w:val="multilevel"/>
    <w:tmpl w:val="324E2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04454D"/>
    <w:multiLevelType w:val="multilevel"/>
    <w:tmpl w:val="A58A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B6A478A"/>
    <w:multiLevelType w:val="multilevel"/>
    <w:tmpl w:val="81F07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D9554A4"/>
    <w:multiLevelType w:val="multilevel"/>
    <w:tmpl w:val="9AF4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AA26D3"/>
    <w:multiLevelType w:val="multilevel"/>
    <w:tmpl w:val="6C4CF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4D52C0"/>
    <w:multiLevelType w:val="multilevel"/>
    <w:tmpl w:val="BB10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944160C"/>
    <w:multiLevelType w:val="multilevel"/>
    <w:tmpl w:val="1D825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6D004D"/>
    <w:multiLevelType w:val="multilevel"/>
    <w:tmpl w:val="4F70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BE03362"/>
    <w:multiLevelType w:val="multilevel"/>
    <w:tmpl w:val="D2C8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0D7D97"/>
    <w:multiLevelType w:val="multilevel"/>
    <w:tmpl w:val="CC86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F293994"/>
    <w:multiLevelType w:val="multilevel"/>
    <w:tmpl w:val="23C4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573E70"/>
    <w:multiLevelType w:val="multilevel"/>
    <w:tmpl w:val="08C8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740BC4"/>
    <w:multiLevelType w:val="multilevel"/>
    <w:tmpl w:val="0DCA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39"/>
  </w:num>
  <w:num w:numId="3">
    <w:abstractNumId w:val="19"/>
  </w:num>
  <w:num w:numId="4">
    <w:abstractNumId w:val="14"/>
  </w:num>
  <w:num w:numId="5">
    <w:abstractNumId w:val="44"/>
  </w:num>
  <w:num w:numId="6">
    <w:abstractNumId w:val="33"/>
  </w:num>
  <w:num w:numId="7">
    <w:abstractNumId w:val="27"/>
  </w:num>
  <w:num w:numId="8">
    <w:abstractNumId w:val="36"/>
  </w:num>
  <w:num w:numId="9">
    <w:abstractNumId w:val="23"/>
  </w:num>
  <w:num w:numId="10">
    <w:abstractNumId w:val="38"/>
  </w:num>
  <w:num w:numId="11">
    <w:abstractNumId w:val="7"/>
  </w:num>
  <w:num w:numId="12">
    <w:abstractNumId w:val="42"/>
  </w:num>
  <w:num w:numId="13">
    <w:abstractNumId w:val="1"/>
  </w:num>
  <w:num w:numId="14">
    <w:abstractNumId w:val="37"/>
  </w:num>
  <w:num w:numId="15">
    <w:abstractNumId w:val="10"/>
  </w:num>
  <w:num w:numId="16">
    <w:abstractNumId w:val="25"/>
  </w:num>
  <w:num w:numId="17">
    <w:abstractNumId w:val="18"/>
  </w:num>
  <w:num w:numId="18">
    <w:abstractNumId w:val="41"/>
  </w:num>
  <w:num w:numId="19">
    <w:abstractNumId w:val="28"/>
  </w:num>
  <w:num w:numId="20">
    <w:abstractNumId w:val="40"/>
  </w:num>
  <w:num w:numId="21">
    <w:abstractNumId w:val="12"/>
  </w:num>
  <w:num w:numId="22">
    <w:abstractNumId w:val="20"/>
  </w:num>
  <w:num w:numId="23">
    <w:abstractNumId w:val="0"/>
  </w:num>
  <w:num w:numId="24">
    <w:abstractNumId w:val="16"/>
  </w:num>
  <w:num w:numId="25">
    <w:abstractNumId w:val="24"/>
  </w:num>
  <w:num w:numId="26">
    <w:abstractNumId w:val="43"/>
  </w:num>
  <w:num w:numId="27">
    <w:abstractNumId w:val="35"/>
  </w:num>
  <w:num w:numId="28">
    <w:abstractNumId w:val="6"/>
  </w:num>
  <w:num w:numId="29">
    <w:abstractNumId w:val="21"/>
  </w:num>
  <w:num w:numId="30">
    <w:abstractNumId w:val="5"/>
  </w:num>
  <w:num w:numId="31">
    <w:abstractNumId w:val="22"/>
  </w:num>
  <w:num w:numId="32">
    <w:abstractNumId w:val="4"/>
  </w:num>
  <w:num w:numId="33">
    <w:abstractNumId w:val="31"/>
  </w:num>
  <w:num w:numId="34">
    <w:abstractNumId w:val="9"/>
  </w:num>
  <w:num w:numId="35">
    <w:abstractNumId w:val="13"/>
  </w:num>
  <w:num w:numId="36">
    <w:abstractNumId w:val="26"/>
  </w:num>
  <w:num w:numId="37">
    <w:abstractNumId w:val="8"/>
  </w:num>
  <w:num w:numId="38">
    <w:abstractNumId w:val="2"/>
  </w:num>
  <w:num w:numId="39">
    <w:abstractNumId w:val="11"/>
  </w:num>
  <w:num w:numId="40">
    <w:abstractNumId w:val="32"/>
  </w:num>
  <w:num w:numId="41">
    <w:abstractNumId w:val="30"/>
  </w:num>
  <w:num w:numId="42">
    <w:abstractNumId w:val="29"/>
  </w:num>
  <w:num w:numId="43">
    <w:abstractNumId w:val="17"/>
  </w:num>
  <w:num w:numId="44">
    <w:abstractNumId w:val="34"/>
  </w:num>
  <w:num w:numId="45">
    <w:abstractNumId w:val="15"/>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ACF"/>
    <w:rsid w:val="00051B0D"/>
    <w:rsid w:val="00126AEC"/>
    <w:rsid w:val="00162B27"/>
    <w:rsid w:val="00301F93"/>
    <w:rsid w:val="0036555F"/>
    <w:rsid w:val="003918D7"/>
    <w:rsid w:val="00412A6E"/>
    <w:rsid w:val="00426823"/>
    <w:rsid w:val="00520224"/>
    <w:rsid w:val="00582A52"/>
    <w:rsid w:val="006666AA"/>
    <w:rsid w:val="00786BAC"/>
    <w:rsid w:val="0079065C"/>
    <w:rsid w:val="007F28C4"/>
    <w:rsid w:val="00813CC1"/>
    <w:rsid w:val="00951E08"/>
    <w:rsid w:val="00A8124D"/>
    <w:rsid w:val="00B13083"/>
    <w:rsid w:val="00BF7ACF"/>
    <w:rsid w:val="00C95E46"/>
    <w:rsid w:val="00D2222E"/>
    <w:rsid w:val="00E56C83"/>
    <w:rsid w:val="00F321BA"/>
    <w:rsid w:val="00F94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A4A2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BF7ACF"/>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F7ACF"/>
    <w:rPr>
      <w:rFonts w:ascii="Times New Roman" w:hAnsi="Times New Roman" w:cs="Times New Roman"/>
      <w:b/>
      <w:bCs/>
      <w:sz w:val="27"/>
      <w:szCs w:val="27"/>
      <w:lang w:eastAsia="en-GB"/>
    </w:rPr>
  </w:style>
  <w:style w:type="paragraph" w:styleId="NormalWeb">
    <w:name w:val="Normal (Web)"/>
    <w:basedOn w:val="Normal"/>
    <w:uiPriority w:val="99"/>
    <w:semiHidden/>
    <w:unhideWhenUsed/>
    <w:rsid w:val="00BF7ACF"/>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BF7ACF"/>
    <w:rPr>
      <w:b/>
      <w:bCs/>
    </w:rPr>
  </w:style>
  <w:style w:type="paragraph" w:styleId="Header">
    <w:name w:val="header"/>
    <w:basedOn w:val="Normal"/>
    <w:link w:val="HeaderChar"/>
    <w:uiPriority w:val="99"/>
    <w:unhideWhenUsed/>
    <w:rsid w:val="00520224"/>
    <w:pPr>
      <w:tabs>
        <w:tab w:val="center" w:pos="4513"/>
        <w:tab w:val="right" w:pos="9026"/>
      </w:tabs>
    </w:pPr>
  </w:style>
  <w:style w:type="character" w:customStyle="1" w:styleId="HeaderChar">
    <w:name w:val="Header Char"/>
    <w:basedOn w:val="DefaultParagraphFont"/>
    <w:link w:val="Header"/>
    <w:uiPriority w:val="99"/>
    <w:rsid w:val="00520224"/>
  </w:style>
  <w:style w:type="paragraph" w:styleId="Footer">
    <w:name w:val="footer"/>
    <w:basedOn w:val="Normal"/>
    <w:link w:val="FooterChar"/>
    <w:uiPriority w:val="99"/>
    <w:unhideWhenUsed/>
    <w:rsid w:val="00520224"/>
    <w:pPr>
      <w:tabs>
        <w:tab w:val="center" w:pos="4513"/>
        <w:tab w:val="right" w:pos="9026"/>
      </w:tabs>
    </w:pPr>
  </w:style>
  <w:style w:type="character" w:customStyle="1" w:styleId="FooterChar">
    <w:name w:val="Footer Char"/>
    <w:basedOn w:val="DefaultParagraphFont"/>
    <w:link w:val="Footer"/>
    <w:uiPriority w:val="99"/>
    <w:rsid w:val="00520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01987">
      <w:bodyDiv w:val="1"/>
      <w:marLeft w:val="0"/>
      <w:marRight w:val="0"/>
      <w:marTop w:val="0"/>
      <w:marBottom w:val="0"/>
      <w:divBdr>
        <w:top w:val="none" w:sz="0" w:space="0" w:color="auto"/>
        <w:left w:val="none" w:sz="0" w:space="0" w:color="auto"/>
        <w:bottom w:val="none" w:sz="0" w:space="0" w:color="auto"/>
        <w:right w:val="none" w:sz="0" w:space="0" w:color="auto"/>
      </w:divBdr>
    </w:div>
    <w:div w:id="421950390">
      <w:bodyDiv w:val="1"/>
      <w:marLeft w:val="0"/>
      <w:marRight w:val="0"/>
      <w:marTop w:val="0"/>
      <w:marBottom w:val="0"/>
      <w:divBdr>
        <w:top w:val="none" w:sz="0" w:space="0" w:color="auto"/>
        <w:left w:val="none" w:sz="0" w:space="0" w:color="auto"/>
        <w:bottom w:val="none" w:sz="0" w:space="0" w:color="auto"/>
        <w:right w:val="none" w:sz="0" w:space="0" w:color="auto"/>
      </w:divBdr>
    </w:div>
    <w:div w:id="734551228">
      <w:bodyDiv w:val="1"/>
      <w:marLeft w:val="0"/>
      <w:marRight w:val="0"/>
      <w:marTop w:val="0"/>
      <w:marBottom w:val="0"/>
      <w:divBdr>
        <w:top w:val="none" w:sz="0" w:space="0" w:color="auto"/>
        <w:left w:val="none" w:sz="0" w:space="0" w:color="auto"/>
        <w:bottom w:val="none" w:sz="0" w:space="0" w:color="auto"/>
        <w:right w:val="none" w:sz="0" w:space="0" w:color="auto"/>
      </w:divBdr>
    </w:div>
    <w:div w:id="914508790">
      <w:bodyDiv w:val="1"/>
      <w:marLeft w:val="0"/>
      <w:marRight w:val="0"/>
      <w:marTop w:val="0"/>
      <w:marBottom w:val="0"/>
      <w:divBdr>
        <w:top w:val="none" w:sz="0" w:space="0" w:color="auto"/>
        <w:left w:val="none" w:sz="0" w:space="0" w:color="auto"/>
        <w:bottom w:val="none" w:sz="0" w:space="0" w:color="auto"/>
        <w:right w:val="none" w:sz="0" w:space="0" w:color="auto"/>
      </w:divBdr>
    </w:div>
    <w:div w:id="1002050767">
      <w:bodyDiv w:val="1"/>
      <w:marLeft w:val="0"/>
      <w:marRight w:val="0"/>
      <w:marTop w:val="0"/>
      <w:marBottom w:val="0"/>
      <w:divBdr>
        <w:top w:val="none" w:sz="0" w:space="0" w:color="auto"/>
        <w:left w:val="none" w:sz="0" w:space="0" w:color="auto"/>
        <w:bottom w:val="none" w:sz="0" w:space="0" w:color="auto"/>
        <w:right w:val="none" w:sz="0" w:space="0" w:color="auto"/>
      </w:divBdr>
    </w:div>
    <w:div w:id="1112676616">
      <w:bodyDiv w:val="1"/>
      <w:marLeft w:val="0"/>
      <w:marRight w:val="0"/>
      <w:marTop w:val="0"/>
      <w:marBottom w:val="0"/>
      <w:divBdr>
        <w:top w:val="none" w:sz="0" w:space="0" w:color="auto"/>
        <w:left w:val="none" w:sz="0" w:space="0" w:color="auto"/>
        <w:bottom w:val="none" w:sz="0" w:space="0" w:color="auto"/>
        <w:right w:val="none" w:sz="0" w:space="0" w:color="auto"/>
      </w:divBdr>
    </w:div>
    <w:div w:id="1541697810">
      <w:bodyDiv w:val="1"/>
      <w:marLeft w:val="0"/>
      <w:marRight w:val="0"/>
      <w:marTop w:val="0"/>
      <w:marBottom w:val="0"/>
      <w:divBdr>
        <w:top w:val="none" w:sz="0" w:space="0" w:color="auto"/>
        <w:left w:val="none" w:sz="0" w:space="0" w:color="auto"/>
        <w:bottom w:val="none" w:sz="0" w:space="0" w:color="auto"/>
        <w:right w:val="none" w:sz="0" w:space="0" w:color="auto"/>
      </w:divBdr>
    </w:div>
    <w:div w:id="1591085289">
      <w:bodyDiv w:val="1"/>
      <w:marLeft w:val="0"/>
      <w:marRight w:val="0"/>
      <w:marTop w:val="0"/>
      <w:marBottom w:val="0"/>
      <w:divBdr>
        <w:top w:val="none" w:sz="0" w:space="0" w:color="auto"/>
        <w:left w:val="none" w:sz="0" w:space="0" w:color="auto"/>
        <w:bottom w:val="none" w:sz="0" w:space="0" w:color="auto"/>
        <w:right w:val="none" w:sz="0" w:space="0" w:color="auto"/>
      </w:divBdr>
    </w:div>
    <w:div w:id="1921716725">
      <w:bodyDiv w:val="1"/>
      <w:marLeft w:val="0"/>
      <w:marRight w:val="0"/>
      <w:marTop w:val="0"/>
      <w:marBottom w:val="0"/>
      <w:divBdr>
        <w:top w:val="none" w:sz="0" w:space="0" w:color="auto"/>
        <w:left w:val="none" w:sz="0" w:space="0" w:color="auto"/>
        <w:bottom w:val="none" w:sz="0" w:space="0" w:color="auto"/>
        <w:right w:val="none" w:sz="0" w:space="0" w:color="auto"/>
      </w:divBdr>
    </w:div>
    <w:div w:id="19911327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46D85D3-D2D0-CA4C-9191-DA01A6AE0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368</Words>
  <Characters>2103</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2024-07-17T06:01:00Z</cp:lastPrinted>
  <dcterms:created xsi:type="dcterms:W3CDTF">2024-07-17T07:27:00Z</dcterms:created>
  <dcterms:modified xsi:type="dcterms:W3CDTF">2025-03-31T22:04:00Z</dcterms:modified>
</cp:coreProperties>
</file>